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30" w:rsidRDefault="00575230" w:rsidP="005752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OSNOVNA ŠKOLA „ĐURO PILAR“</w:t>
      </w:r>
    </w:p>
    <w:p w:rsidR="00575230" w:rsidRDefault="00575230" w:rsidP="005752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VINOGORSKA 1</w:t>
      </w:r>
    </w:p>
    <w:p w:rsidR="00575230" w:rsidRDefault="00575230" w:rsidP="005752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SLAVONSKI BROD</w:t>
      </w:r>
    </w:p>
    <w:p w:rsidR="00575230" w:rsidRDefault="00575230" w:rsidP="005752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POVJERENSTVO ZA PROCJENU I VREDNOVANJE KANDIDATA</w:t>
      </w:r>
    </w:p>
    <w:p w:rsidR="00575230" w:rsidRDefault="00575230" w:rsidP="005752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ZAPOŠLJAVANJE</w:t>
      </w:r>
    </w:p>
    <w:p w:rsidR="00575230" w:rsidRDefault="00575230" w:rsidP="0057523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 Slavonskom Brodu, </w:t>
      </w:r>
      <w:r w:rsidR="00C04250">
        <w:rPr>
          <w:rFonts w:ascii="Times New Roman" w:hAnsi="Times New Roman"/>
          <w:b/>
          <w:color w:val="000000" w:themeColor="text1"/>
        </w:rPr>
        <w:t>19</w:t>
      </w:r>
      <w:r>
        <w:rPr>
          <w:rFonts w:ascii="Times New Roman" w:hAnsi="Times New Roman"/>
          <w:b/>
          <w:color w:val="000000" w:themeColor="text1"/>
        </w:rPr>
        <w:t>. siječnja</w:t>
      </w:r>
      <w:r w:rsidRPr="00563DB0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</w:rPr>
        <w:t>2026. godine</w:t>
      </w:r>
    </w:p>
    <w:p w:rsidR="00575230" w:rsidRDefault="00575230" w:rsidP="00575230">
      <w:pPr>
        <w:spacing w:after="0" w:line="276" w:lineRule="auto"/>
        <w:rPr>
          <w:rFonts w:ascii="Times New Roman" w:hAnsi="Times New Roman"/>
          <w:b/>
        </w:rPr>
      </w:pPr>
    </w:p>
    <w:p w:rsidR="00575230" w:rsidRDefault="00575230" w:rsidP="00575230">
      <w:pPr>
        <w:spacing w:after="0" w:line="276" w:lineRule="auto"/>
        <w:rPr>
          <w:rFonts w:ascii="Times New Roman" w:hAnsi="Times New Roman"/>
          <w:b/>
        </w:rPr>
      </w:pPr>
    </w:p>
    <w:p w:rsidR="00575230" w:rsidRDefault="00575230" w:rsidP="00575230">
      <w:pPr>
        <w:spacing w:after="0" w:line="276" w:lineRule="auto"/>
        <w:rPr>
          <w:rFonts w:ascii="Times New Roman" w:hAnsi="Times New Roman"/>
          <w:b/>
        </w:rPr>
      </w:pPr>
    </w:p>
    <w:p w:rsidR="00575230" w:rsidRDefault="00575230" w:rsidP="005752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čl. 16. Pravilnika o postupku zapošljavanja te procjeni i vrednovanju kandidata za zapošljavanje Osnovne škole „Đuro Pilar“ Slavonski Brod (u daljnjem tekstu: Pravilnik), Povjerenstvo za procjenu i vrednovanje kandidata za zapošljavanje (u daljnjem tekstu: Povjerenstvo) utvrđuje sljedeću </w:t>
      </w:r>
    </w:p>
    <w:p w:rsidR="00575230" w:rsidRDefault="00575230" w:rsidP="00575230">
      <w:pPr>
        <w:spacing w:after="0"/>
        <w:jc w:val="both"/>
        <w:rPr>
          <w:rFonts w:ascii="Times New Roman" w:hAnsi="Times New Roman"/>
        </w:rPr>
      </w:pPr>
    </w:p>
    <w:p w:rsidR="00575230" w:rsidRDefault="00575230" w:rsidP="00575230">
      <w:pPr>
        <w:spacing w:after="0"/>
        <w:jc w:val="both"/>
        <w:rPr>
          <w:rFonts w:ascii="Times New Roman" w:hAnsi="Times New Roman"/>
        </w:rPr>
      </w:pPr>
    </w:p>
    <w:p w:rsidR="00575230" w:rsidRDefault="00575230" w:rsidP="00575230">
      <w:pPr>
        <w:spacing w:after="0"/>
        <w:jc w:val="both"/>
        <w:rPr>
          <w:rFonts w:ascii="Times New Roman" w:hAnsi="Times New Roman"/>
        </w:rPr>
      </w:pPr>
    </w:p>
    <w:p w:rsidR="00575230" w:rsidRDefault="00575230" w:rsidP="0057523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RANG LISTU KANDIDATA</w:t>
      </w:r>
    </w:p>
    <w:p w:rsidR="00575230" w:rsidRPr="00984AAA" w:rsidRDefault="00575230" w:rsidP="0057523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zasnivanje radnog odnosa za operativnog djelatnika/</w:t>
      </w:r>
      <w:proofErr w:type="spellStart"/>
      <w:r>
        <w:rPr>
          <w:rFonts w:ascii="Times New Roman" w:hAnsi="Times New Roman"/>
          <w:b/>
        </w:rPr>
        <w:t>cu</w:t>
      </w:r>
      <w:proofErr w:type="spellEnd"/>
      <w:r>
        <w:rPr>
          <w:rFonts w:ascii="Times New Roman" w:hAnsi="Times New Roman"/>
          <w:b/>
        </w:rPr>
        <w:t xml:space="preserve"> za sigurnost i civilnu zaštitu na određeno puno radno vrijeme </w:t>
      </w:r>
    </w:p>
    <w:p w:rsidR="00575230" w:rsidRDefault="00575230" w:rsidP="00575230">
      <w:pPr>
        <w:spacing w:after="0"/>
        <w:jc w:val="both"/>
        <w:rPr>
          <w:rFonts w:ascii="Times New Roman" w:hAnsi="Times New Roman"/>
        </w:rPr>
      </w:pPr>
    </w:p>
    <w:p w:rsidR="00575230" w:rsidRDefault="00575230" w:rsidP="0057523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Nakon provedenog pismenog testiranja i usmenog testiranja te vrednovanja i utvrđivanja rezultata testiranja, utvrđena je rang lista kandidata za zasnivanje radnog odnosa za operativnog djelatnika/</w:t>
      </w:r>
      <w:proofErr w:type="spellStart"/>
      <w:r>
        <w:rPr>
          <w:rFonts w:ascii="Times New Roman" w:eastAsia="Times New Roman" w:hAnsi="Times New Roman"/>
          <w:lang w:eastAsia="hr-HR"/>
        </w:rPr>
        <w:t>cu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za sigurnost i civilnu zaštitu na određeno </w:t>
      </w:r>
      <w:r w:rsidRPr="00CE108E">
        <w:rPr>
          <w:rFonts w:ascii="Times New Roman" w:eastAsia="Times New Roman" w:hAnsi="Times New Roman"/>
          <w:lang w:eastAsia="hr-HR"/>
        </w:rPr>
        <w:t>pun</w:t>
      </w:r>
      <w:r>
        <w:rPr>
          <w:rFonts w:ascii="Times New Roman" w:eastAsia="Times New Roman" w:hAnsi="Times New Roman"/>
          <w:lang w:eastAsia="hr-HR"/>
        </w:rPr>
        <w:t>o radno vrijeme  kako slijedi: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575230" w:rsidRPr="00F75F55" w:rsidTr="00392D0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30" w:rsidRPr="00F75F55" w:rsidRDefault="0057523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b/>
                <w:bCs/>
                <w:color w:val="242424"/>
                <w:bdr w:val="none" w:sz="0" w:space="0" w:color="auto" w:frame="1"/>
                <w:lang w:eastAsia="hr-HR"/>
              </w:rPr>
              <w:t>Redni broj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30" w:rsidRPr="00F75F55" w:rsidRDefault="0057523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b/>
                <w:bCs/>
                <w:color w:val="242424"/>
                <w:bdr w:val="none" w:sz="0" w:space="0" w:color="auto" w:frame="1"/>
                <w:lang w:eastAsia="hr-HR"/>
              </w:rPr>
              <w:t>ŠIFRA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30" w:rsidRPr="00F75F55" w:rsidRDefault="0057523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b/>
                <w:bCs/>
                <w:color w:val="242424"/>
                <w:bdr w:val="none" w:sz="0" w:space="0" w:color="auto" w:frame="1"/>
                <w:lang w:eastAsia="hr-HR"/>
              </w:rPr>
              <w:t>BODOVI</w:t>
            </w:r>
          </w:p>
        </w:tc>
      </w:tr>
      <w:tr w:rsidR="00575230" w:rsidRPr="00F75F55" w:rsidTr="00C042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30" w:rsidRPr="00F75F55" w:rsidRDefault="0057523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DAVID201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44</w:t>
            </w:r>
          </w:p>
        </w:tc>
      </w:tr>
      <w:tr w:rsidR="00575230" w:rsidRPr="00F75F55" w:rsidTr="00C042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F75F55" w:rsidRDefault="0057523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ODZS0402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41</w:t>
            </w:r>
          </w:p>
        </w:tc>
      </w:tr>
      <w:tr w:rsidR="00575230" w:rsidRPr="00F75F55" w:rsidTr="00C042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F75F55" w:rsidRDefault="0057523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LFC99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40</w:t>
            </w:r>
          </w:p>
        </w:tc>
      </w:tr>
      <w:tr w:rsidR="00575230" w:rsidRPr="00F75F55" w:rsidTr="00C042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18.08.91.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40</w:t>
            </w:r>
          </w:p>
        </w:tc>
      </w:tr>
      <w:tr w:rsidR="00575230" w:rsidRPr="00F75F55" w:rsidTr="00C042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SIGMA1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39</w:t>
            </w:r>
          </w:p>
        </w:tc>
      </w:tr>
      <w:tr w:rsidR="00575230" w:rsidRPr="00F75F55" w:rsidTr="00C042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0706MB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38</w:t>
            </w:r>
          </w:p>
        </w:tc>
      </w:tr>
      <w:tr w:rsidR="00575230" w:rsidRPr="00F75F55" w:rsidTr="00C042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proofErr w:type="spellStart"/>
            <w:r w:rsidRPr="00C04250">
              <w:rPr>
                <w:rFonts w:eastAsia="Times New Roman" w:cs="Calibri"/>
                <w:color w:val="242424"/>
                <w:lang w:eastAsia="hr-HR"/>
              </w:rPr>
              <w:t>ManCity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37</w:t>
            </w:r>
          </w:p>
        </w:tc>
      </w:tr>
      <w:tr w:rsidR="00575230" w:rsidRPr="00F75F55" w:rsidTr="00C042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bundeve123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36</w:t>
            </w:r>
          </w:p>
        </w:tc>
      </w:tr>
      <w:tr w:rsidR="00575230" w:rsidRPr="00F75F55" w:rsidTr="00C0425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19931231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30" w:rsidRPr="00C04250" w:rsidRDefault="00C04250" w:rsidP="00392D07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C04250">
              <w:rPr>
                <w:rFonts w:eastAsia="Times New Roman" w:cs="Calibri"/>
                <w:color w:val="242424"/>
                <w:lang w:eastAsia="hr-HR"/>
              </w:rPr>
              <w:t>35</w:t>
            </w:r>
          </w:p>
        </w:tc>
      </w:tr>
    </w:tbl>
    <w:p w:rsidR="00575230" w:rsidRDefault="00575230" w:rsidP="0057523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75230" w:rsidRDefault="00575230" w:rsidP="0057523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75230" w:rsidRDefault="00575230" w:rsidP="0057523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Utvrđena lista kandidata dostavlja se ravnatelju OŠ ˝Đuro Pilar˝ radi donošenja Odluke o kandidatu za kojeg će zatražiti prethodnu suglasnost Školskog odbora za zasnivanje radnog odnosa.</w:t>
      </w:r>
    </w:p>
    <w:p w:rsidR="00575230" w:rsidRDefault="00575230" w:rsidP="0057523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75230" w:rsidRDefault="00575230" w:rsidP="0057523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75230" w:rsidRPr="00DD5C93" w:rsidRDefault="00575230" w:rsidP="0057523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75230" w:rsidRDefault="00575230" w:rsidP="00575230">
      <w:pPr>
        <w:spacing w:after="0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Povjerenstvo za procjenu i vrednovanje</w:t>
      </w:r>
    </w:p>
    <w:p w:rsidR="00575230" w:rsidRDefault="00575230" w:rsidP="00575230">
      <w:pPr>
        <w:spacing w:after="0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kandidata za zapošljavanje OŠ ˝Đuro Pilar˝</w:t>
      </w:r>
    </w:p>
    <w:p w:rsidR="00575230" w:rsidRDefault="00575230" w:rsidP="00575230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575230" w:rsidRDefault="00575230" w:rsidP="00575230"/>
    <w:p w:rsidR="00387837" w:rsidRDefault="00387837"/>
    <w:sectPr w:rsidR="0038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30"/>
    <w:rsid w:val="00387837"/>
    <w:rsid w:val="00575230"/>
    <w:rsid w:val="00C0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650B"/>
  <w15:chartTrackingRefBased/>
  <w15:docId w15:val="{7C3C86C2-58E4-4EF3-B277-A807BB68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230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2026-01-20T08:37:00Z</dcterms:created>
  <dcterms:modified xsi:type="dcterms:W3CDTF">2026-01-20T12:46:00Z</dcterms:modified>
</cp:coreProperties>
</file>