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OSNOVNA ŠKOLA „ĐURO PILAR“</w:t>
      </w: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VINOGORSKA 1</w:t>
      </w: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SLAVONSKI BROD</w:t>
      </w: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POVJERENSTVO ZA PROCJENU I VREDNOVANJE KANDIDATA</w:t>
      </w: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ZAPOŠLJAVANJE</w:t>
      </w: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 Slavonskom Brodu, </w:t>
      </w:r>
      <w:r>
        <w:rPr>
          <w:rFonts w:ascii="Times New Roman" w:hAnsi="Times New Roman"/>
          <w:b/>
          <w:color w:val="000000" w:themeColor="text1"/>
        </w:rPr>
        <w:t xml:space="preserve">12. ožujak </w:t>
      </w:r>
      <w:r>
        <w:rPr>
          <w:rFonts w:ascii="Times New Roman" w:hAnsi="Times New Roman"/>
          <w:b/>
        </w:rPr>
        <w:t>2026. godine</w:t>
      </w: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</w:p>
    <w:p w:rsidR="00537DAC" w:rsidRDefault="00537DAC" w:rsidP="00537DAC">
      <w:pPr>
        <w:spacing w:after="0" w:line="276" w:lineRule="auto"/>
        <w:rPr>
          <w:rFonts w:ascii="Times New Roman" w:hAnsi="Times New Roman"/>
          <w:b/>
        </w:rPr>
      </w:pPr>
    </w:p>
    <w:p w:rsidR="00537DAC" w:rsidRDefault="00537DAC" w:rsidP="00537DA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Temeljem čl. 16. Pravilnika o postupku zapošljavanja te procjeni i vrednovanju kandidata za zapošljavanje Osnovne škole „Đuro Pilar“ Slavonski Brod (u daljnjem tekstu: Pravilnik), Povjerenstvo za procjenu i vrednovanje kandidata za zapošljavanje (u daljnjem tekstu: Povjerenstvo) utvrđuje sljedeću </w:t>
      </w:r>
    </w:p>
    <w:p w:rsidR="00537DAC" w:rsidRDefault="00537DAC" w:rsidP="00537DAC">
      <w:pPr>
        <w:spacing w:after="0"/>
        <w:jc w:val="both"/>
        <w:rPr>
          <w:rFonts w:ascii="Times New Roman" w:hAnsi="Times New Roman"/>
        </w:rPr>
      </w:pPr>
    </w:p>
    <w:p w:rsidR="00537DAC" w:rsidRDefault="00537DAC" w:rsidP="00537DAC">
      <w:pPr>
        <w:spacing w:after="0"/>
        <w:jc w:val="both"/>
        <w:rPr>
          <w:rFonts w:ascii="Times New Roman" w:hAnsi="Times New Roman"/>
        </w:rPr>
      </w:pPr>
    </w:p>
    <w:p w:rsidR="00537DAC" w:rsidRDefault="00537DAC" w:rsidP="00537DAC">
      <w:pPr>
        <w:spacing w:after="0"/>
        <w:jc w:val="both"/>
        <w:rPr>
          <w:rFonts w:ascii="Times New Roman" w:hAnsi="Times New Roman"/>
        </w:rPr>
      </w:pPr>
    </w:p>
    <w:p w:rsidR="00537DAC" w:rsidRDefault="00537DAC" w:rsidP="00537DAC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RANG LISTU KANDIDATA</w:t>
      </w:r>
    </w:p>
    <w:p w:rsidR="00537DAC" w:rsidRPr="00984AAA" w:rsidRDefault="00537DAC" w:rsidP="00537DAC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 zasnivanje radnog odnosa za učitelja/</w:t>
      </w:r>
      <w:proofErr w:type="spellStart"/>
      <w:r>
        <w:rPr>
          <w:rFonts w:ascii="Times New Roman" w:hAnsi="Times New Roman"/>
          <w:b/>
        </w:rPr>
        <w:t>icu</w:t>
      </w:r>
      <w:proofErr w:type="spellEnd"/>
      <w:r>
        <w:rPr>
          <w:rFonts w:ascii="Times New Roman" w:hAnsi="Times New Roman"/>
          <w:b/>
        </w:rPr>
        <w:t xml:space="preserve"> tjelesne i zdravstvene kulture na određeno puno radno vrijeme </w:t>
      </w:r>
    </w:p>
    <w:p w:rsidR="00537DAC" w:rsidRDefault="00537DAC" w:rsidP="00537DAC">
      <w:pPr>
        <w:spacing w:after="0"/>
        <w:jc w:val="both"/>
        <w:rPr>
          <w:rFonts w:ascii="Times New Roman" w:hAnsi="Times New Roman"/>
        </w:rPr>
      </w:pPr>
    </w:p>
    <w:p w:rsidR="00537DAC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Nakon provedenog pismenog testiranja i usmenog testiranja te vrednovanja i utvrđivanja rezultata testiranja, utvrđena je rang lista kandidata za zasnivanje radnog odnosa za učitelja/</w:t>
      </w:r>
      <w:proofErr w:type="spellStart"/>
      <w:r>
        <w:rPr>
          <w:rFonts w:ascii="Times New Roman" w:eastAsia="Times New Roman" w:hAnsi="Times New Roman"/>
          <w:lang w:eastAsia="hr-HR"/>
        </w:rPr>
        <w:t>icu</w:t>
      </w:r>
      <w:proofErr w:type="spellEnd"/>
      <w:r>
        <w:rPr>
          <w:rFonts w:ascii="Times New Roman" w:eastAsia="Times New Roman" w:hAnsi="Times New Roman"/>
          <w:lang w:eastAsia="hr-HR"/>
        </w:rPr>
        <w:t xml:space="preserve"> tjelesne i zdravstvene kulture na određeno </w:t>
      </w:r>
      <w:r w:rsidRPr="00CE108E">
        <w:rPr>
          <w:rFonts w:ascii="Times New Roman" w:eastAsia="Times New Roman" w:hAnsi="Times New Roman"/>
          <w:lang w:eastAsia="hr-HR"/>
        </w:rPr>
        <w:t>pun</w:t>
      </w:r>
      <w:r>
        <w:rPr>
          <w:rFonts w:ascii="Times New Roman" w:eastAsia="Times New Roman" w:hAnsi="Times New Roman"/>
          <w:lang w:eastAsia="hr-HR"/>
        </w:rPr>
        <w:t>o radno vrijeme  kako slijedi: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3686"/>
        <w:gridCol w:w="4059"/>
      </w:tblGrid>
      <w:tr w:rsidR="00537DAC" w:rsidRPr="00F75F55" w:rsidTr="00EB5480"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DAC" w:rsidRPr="00F75F55" w:rsidRDefault="00537DAC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Redni broj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DAC" w:rsidRPr="00F75F55" w:rsidRDefault="00537DAC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ŠIFRA</w:t>
            </w:r>
          </w:p>
        </w:tc>
        <w:tc>
          <w:tcPr>
            <w:tcW w:w="4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DAC" w:rsidRPr="00F75F55" w:rsidRDefault="00537DAC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F75F55">
              <w:rPr>
                <w:rFonts w:eastAsia="Times New Roman" w:cs="Calibri"/>
                <w:b/>
                <w:bCs/>
                <w:color w:val="242424"/>
                <w:bdr w:val="none" w:sz="0" w:space="0" w:color="auto" w:frame="1"/>
                <w:lang w:eastAsia="hr-HR"/>
              </w:rPr>
              <w:t>BODOVI</w:t>
            </w:r>
          </w:p>
        </w:tc>
      </w:tr>
      <w:tr w:rsidR="00537DAC" w:rsidRPr="003860B0" w:rsidTr="00EB5480"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DAC" w:rsidRPr="003860B0" w:rsidRDefault="00537DAC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 w:rsidRPr="003860B0"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DAC" w:rsidRPr="003860B0" w:rsidRDefault="002B4D43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97791111</w:t>
            </w:r>
          </w:p>
        </w:tc>
        <w:tc>
          <w:tcPr>
            <w:tcW w:w="4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7DAC" w:rsidRPr="003860B0" w:rsidRDefault="002B4D43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38</w:t>
            </w:r>
          </w:p>
        </w:tc>
      </w:tr>
      <w:tr w:rsidR="00537DAC" w:rsidRPr="003860B0" w:rsidTr="00EB5480"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DAC" w:rsidRPr="003860B0" w:rsidRDefault="00537DAC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 w:rsidRPr="003860B0"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DAC" w:rsidRPr="003860B0" w:rsidRDefault="002B4D43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323 TDT</w:t>
            </w:r>
          </w:p>
        </w:tc>
        <w:tc>
          <w:tcPr>
            <w:tcW w:w="4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DAC" w:rsidRPr="003860B0" w:rsidRDefault="002B4D43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33</w:t>
            </w:r>
          </w:p>
        </w:tc>
      </w:tr>
      <w:tr w:rsidR="00537DAC" w:rsidRPr="003860B0" w:rsidTr="00EB5480"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DAC" w:rsidRPr="003860B0" w:rsidRDefault="00537DAC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</w:pPr>
            <w:r>
              <w:rPr>
                <w:rFonts w:eastAsia="Times New Roman" w:cs="Calibri"/>
                <w:color w:val="242424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36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DAC" w:rsidRPr="003860B0" w:rsidRDefault="002B4D43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140298</w:t>
            </w:r>
          </w:p>
        </w:tc>
        <w:tc>
          <w:tcPr>
            <w:tcW w:w="40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7DAC" w:rsidRPr="003860B0" w:rsidRDefault="002B4D43" w:rsidP="001E76A3">
            <w:pPr>
              <w:spacing w:after="0" w:line="240" w:lineRule="auto"/>
              <w:jc w:val="center"/>
              <w:rPr>
                <w:rFonts w:eastAsia="Times New Roman" w:cs="Calibri"/>
                <w:color w:val="242424"/>
                <w:lang w:eastAsia="hr-HR"/>
              </w:rPr>
            </w:pPr>
            <w:r>
              <w:rPr>
                <w:rFonts w:eastAsia="Times New Roman" w:cs="Calibri"/>
                <w:color w:val="242424"/>
                <w:lang w:eastAsia="hr-HR"/>
              </w:rPr>
              <w:t>32</w:t>
            </w:r>
            <w:bookmarkStart w:id="0" w:name="_GoBack"/>
            <w:bookmarkEnd w:id="0"/>
          </w:p>
        </w:tc>
      </w:tr>
    </w:tbl>
    <w:p w:rsidR="00537DAC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37DAC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37DAC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Utvrđena lista kandidata dostavlja se ravnatelju OŠ ˝Đuro Pilar˝ radi donošenja Odluke o kandidatu za kojeg će zatražiti prethodnu suglasnost Školskog odbora za zasnivanje radnog odnosa.</w:t>
      </w:r>
    </w:p>
    <w:p w:rsidR="00537DAC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37DAC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37DAC" w:rsidRPr="00DD5C93" w:rsidRDefault="00537DAC" w:rsidP="00537DAC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hr-HR"/>
        </w:rPr>
      </w:pPr>
    </w:p>
    <w:p w:rsidR="00537DAC" w:rsidRDefault="00537DAC" w:rsidP="00537DAC">
      <w:pPr>
        <w:spacing w:after="0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Povjerenstvo za procjenu i vrednovanje</w:t>
      </w:r>
    </w:p>
    <w:p w:rsidR="00537DAC" w:rsidRDefault="00537DAC" w:rsidP="00537DAC">
      <w:pPr>
        <w:spacing w:after="0"/>
        <w:ind w:left="354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kandidata za zapošljavanje OŠ ˝Đuro Pilar˝</w:t>
      </w:r>
    </w:p>
    <w:p w:rsidR="00537DAC" w:rsidRDefault="00537DAC" w:rsidP="00537DAC">
      <w:pPr>
        <w:jc w:val="both"/>
        <w:rPr>
          <w:rFonts w:ascii="Times New Roman" w:hAnsi="Times New Roman"/>
        </w:rPr>
      </w:pPr>
    </w:p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537DAC" w:rsidRDefault="00537DAC" w:rsidP="00537DAC"/>
    <w:p w:rsidR="004201E2" w:rsidRDefault="004201E2"/>
    <w:sectPr w:rsidR="00420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DAC"/>
    <w:rsid w:val="002B4D43"/>
    <w:rsid w:val="004201E2"/>
    <w:rsid w:val="00537DAC"/>
    <w:rsid w:val="00EB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FC22"/>
  <w15:chartTrackingRefBased/>
  <w15:docId w15:val="{F8B9B1A8-0898-4B69-8E6F-9330676A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DAC"/>
    <w:pPr>
      <w:spacing w:line="25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2026-03-12T06:45:00Z</dcterms:created>
  <dcterms:modified xsi:type="dcterms:W3CDTF">2026-03-12T09:57:00Z</dcterms:modified>
</cp:coreProperties>
</file>