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49A7" w14:textId="77777777" w:rsidR="00F14AA4" w:rsidRDefault="00F14AA4" w:rsidP="00F14AA4">
      <w:pPr>
        <w:spacing w:after="252" w:line="259" w:lineRule="auto"/>
        <w:ind w:left="-5"/>
        <w:rPr>
          <w:b/>
          <w:bCs/>
          <w:sz w:val="32"/>
          <w:szCs w:val="32"/>
        </w:rPr>
      </w:pPr>
      <w:r w:rsidRPr="00F14AA4">
        <w:rPr>
          <w:rFonts w:ascii="Calibri" w:eastAsia="Calibri" w:hAnsi="Calibri" w:cs="Calibri"/>
          <w:b/>
          <w:bCs/>
          <w:noProof/>
          <w:sz w:val="32"/>
          <w:szCs w:val="32"/>
        </w:rPr>
        <mc:AlternateContent>
          <mc:Choice Requires="wpg">
            <w:drawing>
              <wp:anchor distT="0" distB="0" distL="114300" distR="114300" simplePos="0" relativeHeight="251659264" behindDoc="1" locked="0" layoutInCell="1" allowOverlap="1" wp14:anchorId="5F2DC9E5" wp14:editId="7AA733C6">
                <wp:simplePos x="0" y="0"/>
                <wp:positionH relativeFrom="column">
                  <wp:posOffset>338328</wp:posOffset>
                </wp:positionH>
                <wp:positionV relativeFrom="paragraph">
                  <wp:posOffset>-35987</wp:posOffset>
                </wp:positionV>
                <wp:extent cx="38100" cy="175564"/>
                <wp:effectExtent l="0" t="0" r="0" b="0"/>
                <wp:wrapNone/>
                <wp:docPr id="3512" name="Group 3512"/>
                <wp:cNvGraphicFramePr/>
                <a:graphic xmlns:a="http://schemas.openxmlformats.org/drawingml/2006/main">
                  <a:graphicData uri="http://schemas.microsoft.com/office/word/2010/wordprocessingGroup">
                    <wpg:wgp>
                      <wpg:cNvGrpSpPr/>
                      <wpg:grpSpPr>
                        <a:xfrm>
                          <a:off x="0" y="0"/>
                          <a:ext cx="38100" cy="175564"/>
                          <a:chOff x="0" y="0"/>
                          <a:chExt cx="38100" cy="175564"/>
                        </a:xfrm>
                      </wpg:grpSpPr>
                      <wps:wsp>
                        <wps:cNvPr id="3695" name="Shape 3695"/>
                        <wps:cNvSpPr/>
                        <wps:spPr>
                          <a:xfrm>
                            <a:off x="0" y="0"/>
                            <a:ext cx="38100" cy="175564"/>
                          </a:xfrm>
                          <a:custGeom>
                            <a:avLst/>
                            <a:gdLst/>
                            <a:ahLst/>
                            <a:cxnLst/>
                            <a:rect l="0" t="0" r="0" b="0"/>
                            <a:pathLst>
                              <a:path w="38100" h="175564">
                                <a:moveTo>
                                  <a:pt x="0" y="0"/>
                                </a:moveTo>
                                <a:lnTo>
                                  <a:pt x="38100" y="0"/>
                                </a:lnTo>
                                <a:lnTo>
                                  <a:pt x="38100" y="175564"/>
                                </a:lnTo>
                                <a:lnTo>
                                  <a:pt x="0" y="175564"/>
                                </a:lnTo>
                                <a:lnTo>
                                  <a:pt x="0" y="0"/>
                                </a:lnTo>
                              </a:path>
                            </a:pathLst>
                          </a:custGeom>
                          <a:ln w="0" cap="flat">
                            <a:miter lim="127000"/>
                          </a:ln>
                        </wps:spPr>
                        <wps:style>
                          <a:lnRef idx="0">
                            <a:srgbClr val="000000">
                              <a:alpha val="0"/>
                            </a:srgbClr>
                          </a:lnRef>
                          <a:fillRef idx="1">
                            <a:srgbClr val="C6C6C6"/>
                          </a:fillRef>
                          <a:effectRef idx="0">
                            <a:scrgbClr r="0" g="0" b="0"/>
                          </a:effectRef>
                          <a:fontRef idx="none"/>
                        </wps:style>
                        <wps:bodyPr/>
                      </wps:wsp>
                    </wpg:wgp>
                  </a:graphicData>
                </a:graphic>
              </wp:anchor>
            </w:drawing>
          </mc:Choice>
          <mc:Fallback>
            <w:pict>
              <v:group w14:anchorId="16942515" id="Group 3512" o:spid="_x0000_s1026" style="position:absolute;margin-left:26.65pt;margin-top:-2.85pt;width:3pt;height:13.8pt;z-index:-251657216" coordsize="38100,17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">
                <v:shape id="Shape 3695" o:spid="_x0000_s1027" style="position:absolute;width:38100;height:175564;visibility:visible;mso-wrap-style:square;v-text-anchor:top" coordsize="38100,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" path="m,l38100,r,175564l,175564,,e" fillcolor="#c6c6c6" stroked="f" strokeweight="0">
                  <v:stroke miterlimit="83231f" joinstyle="miter"/>
                  <v:path arrowok="t" textboxrect="0,0,38100,175564"/>
                </v:shape>
              </v:group>
            </w:pict>
          </mc:Fallback>
        </mc:AlternateContent>
      </w:r>
      <w:r w:rsidRPr="00F14AA4">
        <w:rPr>
          <w:b/>
          <w:bCs/>
          <w:sz w:val="32"/>
          <w:szCs w:val="32"/>
        </w:rPr>
        <w:t xml:space="preserve">Paola </w:t>
      </w:r>
    </w:p>
    <w:p w14:paraId="73DD870E" w14:textId="71A77389" w:rsidR="00F14AA4" w:rsidRPr="00F14AA4" w:rsidRDefault="00F14AA4" w:rsidP="00F14AA4">
      <w:pPr>
        <w:spacing w:after="252" w:line="259" w:lineRule="auto"/>
        <w:ind w:left="-5"/>
        <w:rPr>
          <w:b/>
          <w:bCs/>
          <w:sz w:val="32"/>
          <w:szCs w:val="32"/>
        </w:rPr>
      </w:pPr>
      <w:r w:rsidRPr="00F14AA4">
        <w:rPr>
          <w:b/>
          <w:bCs/>
          <w:sz w:val="32"/>
          <w:szCs w:val="32"/>
        </w:rPr>
        <w:t xml:space="preserve"> </w:t>
      </w:r>
    </w:p>
    <w:p w14:paraId="14930EB6" w14:textId="77777777" w:rsidR="00F14AA4" w:rsidRPr="00F14AA4" w:rsidRDefault="00F14AA4" w:rsidP="00F14AA4">
      <w:pPr>
        <w:pStyle w:val="Bezproreda"/>
        <w:rPr>
          <w:sz w:val="28"/>
          <w:szCs w:val="28"/>
        </w:rPr>
      </w:pPr>
      <w:r w:rsidRPr="00F14AA4">
        <w:rPr>
          <w:rFonts w:ascii="Calibri" w:eastAsia="Calibri" w:hAnsi="Calibri" w:cs="Calibri"/>
          <w:noProof/>
          <w:sz w:val="28"/>
          <w:szCs w:val="28"/>
        </w:rPr>
        <mc:AlternateContent>
          <mc:Choice Requires="wpg">
            <w:drawing>
              <wp:anchor distT="0" distB="0" distL="114300" distR="114300" simplePos="0" relativeHeight="251660288" behindDoc="1" locked="0" layoutInCell="1" allowOverlap="1" wp14:anchorId="7B7A3C7F" wp14:editId="1B6FC0DC">
                <wp:simplePos x="0" y="0"/>
                <wp:positionH relativeFrom="column">
                  <wp:posOffset>5510226</wp:posOffset>
                </wp:positionH>
                <wp:positionV relativeFrom="paragraph">
                  <wp:posOffset>1015496</wp:posOffset>
                </wp:positionV>
                <wp:extent cx="39624" cy="175260"/>
                <wp:effectExtent l="0" t="0" r="0" b="0"/>
                <wp:wrapNone/>
                <wp:docPr id="3513" name="Group 3513"/>
                <wp:cNvGraphicFramePr/>
                <a:graphic xmlns:a="http://schemas.openxmlformats.org/drawingml/2006/main">
                  <a:graphicData uri="http://schemas.microsoft.com/office/word/2010/wordprocessingGroup">
                    <wpg:wgp>
                      <wpg:cNvGrpSpPr/>
                      <wpg:grpSpPr>
                        <a:xfrm>
                          <a:off x="0" y="0"/>
                          <a:ext cx="39624" cy="175260"/>
                          <a:chOff x="0" y="0"/>
                          <a:chExt cx="39624" cy="175260"/>
                        </a:xfrm>
                      </wpg:grpSpPr>
                      <wps:wsp>
                        <wps:cNvPr id="3697" name="Shape 3697"/>
                        <wps:cNvSpPr/>
                        <wps:spPr>
                          <a:xfrm>
                            <a:off x="0" y="0"/>
                            <a:ext cx="39624" cy="175260"/>
                          </a:xfrm>
                          <a:custGeom>
                            <a:avLst/>
                            <a:gdLst/>
                            <a:ahLst/>
                            <a:cxnLst/>
                            <a:rect l="0" t="0" r="0" b="0"/>
                            <a:pathLst>
                              <a:path w="39624" h="175260">
                                <a:moveTo>
                                  <a:pt x="0" y="0"/>
                                </a:moveTo>
                                <a:lnTo>
                                  <a:pt x="39624" y="0"/>
                                </a:lnTo>
                                <a:lnTo>
                                  <a:pt x="39624" y="175260"/>
                                </a:lnTo>
                                <a:lnTo>
                                  <a:pt x="0" y="175260"/>
                                </a:lnTo>
                                <a:lnTo>
                                  <a:pt x="0" y="0"/>
                                </a:lnTo>
                              </a:path>
                            </a:pathLst>
                          </a:custGeom>
                          <a:ln w="0" cap="flat">
                            <a:miter lim="127000"/>
                          </a:ln>
                        </wps:spPr>
                        <wps:style>
                          <a:lnRef idx="0">
                            <a:srgbClr val="000000">
                              <a:alpha val="0"/>
                            </a:srgbClr>
                          </a:lnRef>
                          <a:fillRef idx="1">
                            <a:srgbClr val="C6C6C6"/>
                          </a:fillRef>
                          <a:effectRef idx="0">
                            <a:scrgbClr r="0" g="0" b="0"/>
                          </a:effectRef>
                          <a:fontRef idx="none"/>
                        </wps:style>
                        <wps:bodyPr/>
                      </wps:wsp>
                    </wpg:wgp>
                  </a:graphicData>
                </a:graphic>
              </wp:anchor>
            </w:drawing>
          </mc:Choice>
          <mc:Fallback>
            <w:pict>
              <v:group w14:anchorId="407C85C6" id="Group 3513" o:spid="_x0000_s1026" style="position:absolute;margin-left:433.9pt;margin-top:79.95pt;width:3.1pt;height:13.8pt;z-index:-251656192" coordsize="3962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">
                <v:shape id="Shape 3697" o:spid="_x0000_s1027" style="position:absolute;width:39624;height:175260;visibility:visible;mso-wrap-style:square;v-text-anchor:top" coordsize="3962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" path="m,l39624,r,175260l,175260,,e" fillcolor="#c6c6c6" stroked="f" strokeweight="0">
                  <v:stroke miterlimit="83231f" joinstyle="miter"/>
                  <v:path arrowok="t" textboxrect="0,0,39624,175260"/>
                </v:shape>
              </v:group>
            </w:pict>
          </mc:Fallback>
        </mc:AlternateContent>
      </w:r>
      <w:r w:rsidRPr="00F14AA4">
        <w:rPr>
          <w:sz w:val="28"/>
          <w:szCs w:val="28"/>
        </w:rPr>
        <w:t xml:space="preserve">U tužnim i nesretnim situacijama bila sam vrlo usamljena. Sve sam pokušavala riješiti sama jer se nisam nikomu htjela povjeriti. Tuga me preplavila, nisam razumjela što se događa. Bila sam okružena svojim prijateljima, misleći da sam sretna te da ću potisnuti tugu i nastaviti  dalje, no ona je potisnula mene. Sad sam se već svakim danom osjećala kao da sam sama.  </w:t>
      </w:r>
    </w:p>
    <w:p w14:paraId="68A821E0" w14:textId="1360B5AC" w:rsidR="00F14AA4" w:rsidRPr="00F14AA4" w:rsidRDefault="00F14AA4" w:rsidP="00F14AA4">
      <w:pPr>
        <w:pStyle w:val="Bezproreda"/>
        <w:rPr>
          <w:sz w:val="28"/>
          <w:szCs w:val="28"/>
        </w:rPr>
      </w:pPr>
      <w:r w:rsidRPr="00F14AA4">
        <w:rPr>
          <w:sz w:val="28"/>
          <w:szCs w:val="28"/>
        </w:rPr>
        <w:t xml:space="preserve">Možda je u meni problem? </w:t>
      </w:r>
      <w:r w:rsidRPr="00F14AA4">
        <w:rPr>
          <w:sz w:val="28"/>
          <w:szCs w:val="28"/>
        </w:rPr>
        <w:t>Propitkivala</w:t>
      </w:r>
      <w:r w:rsidRPr="00F14AA4">
        <w:rPr>
          <w:sz w:val="28"/>
          <w:szCs w:val="28"/>
        </w:rPr>
        <w:t xml:space="preserve"> sam s</w:t>
      </w:r>
      <w:r w:rsidRPr="00F14AA4">
        <w:rPr>
          <w:sz w:val="28"/>
          <w:szCs w:val="28"/>
        </w:rPr>
        <w:t>amu sebe</w:t>
      </w:r>
      <w:r w:rsidRPr="00F14AA4">
        <w:rPr>
          <w:sz w:val="28"/>
          <w:szCs w:val="28"/>
        </w:rPr>
        <w:t xml:space="preserve">. </w:t>
      </w:r>
    </w:p>
    <w:p w14:paraId="15286C57" w14:textId="15D11897" w:rsidR="00F14AA4" w:rsidRPr="00F14AA4" w:rsidRDefault="00F14AA4" w:rsidP="00F14AA4">
      <w:pPr>
        <w:pStyle w:val="Bezproreda"/>
        <w:rPr>
          <w:sz w:val="28"/>
          <w:szCs w:val="28"/>
        </w:rPr>
      </w:pPr>
      <w:r w:rsidRPr="00F14AA4">
        <w:rPr>
          <w:sz w:val="28"/>
          <w:szCs w:val="28"/>
        </w:rPr>
        <w:t>No onda sam ugledala nadu. Upoznala sam svoju najbolju prijateljicu Paolu. U početku nismo puno razgovarale, nisam obraćala previše pažnje na nju. Jednog običnog dana putevi su nam se susreli i znala sa m da više nisam sama. Bio je  ožujak, rođendan naše zajedničke prijateljice. Ugledala sam Paolu. Pozdravile smo se</w:t>
      </w:r>
      <w:r w:rsidRPr="00F14AA4">
        <w:rPr>
          <w:sz w:val="28"/>
          <w:szCs w:val="28"/>
        </w:rPr>
        <w:t xml:space="preserve"> </w:t>
      </w:r>
      <w:r w:rsidRPr="00F14AA4">
        <w:rPr>
          <w:sz w:val="28"/>
          <w:szCs w:val="28"/>
        </w:rPr>
        <w:t xml:space="preserve">te smo počele razgovarati. Još nikad nisam upoznala nekog kao što je </w:t>
      </w:r>
      <w:r w:rsidRPr="00F14AA4">
        <w:rPr>
          <w:sz w:val="28"/>
          <w:szCs w:val="28"/>
        </w:rPr>
        <w:t>Paola, pomislila</w:t>
      </w:r>
      <w:r w:rsidRPr="00F14AA4">
        <w:rPr>
          <w:sz w:val="28"/>
          <w:szCs w:val="28"/>
        </w:rPr>
        <w:t xml:space="preserve"> sam. Razmišljala sam i shvatila da smo Paola i ja vrlo slične. Imamo sličnu </w:t>
      </w:r>
      <w:r w:rsidRPr="00F14AA4">
        <w:rPr>
          <w:sz w:val="28"/>
          <w:szCs w:val="28"/>
        </w:rPr>
        <w:t>osobnos</w:t>
      </w:r>
      <w:r w:rsidRPr="00F14AA4">
        <w:rPr>
          <w:sz w:val="28"/>
          <w:szCs w:val="28"/>
        </w:rPr>
        <w:t xml:space="preserve">t te iste ciljeve i interese u životu. Pričale smo o svemu i svačemu, od škole, pa sve do </w:t>
      </w:r>
      <w:r w:rsidRPr="00F14AA4">
        <w:rPr>
          <w:sz w:val="28"/>
          <w:szCs w:val="28"/>
        </w:rPr>
        <w:t>važnih</w:t>
      </w:r>
      <w:r w:rsidRPr="00F14AA4">
        <w:rPr>
          <w:sz w:val="28"/>
          <w:szCs w:val="28"/>
        </w:rPr>
        <w:t xml:space="preserve"> i dubljih tema. Sreća koju sam imala na svome licu bila je neopisiva. Svakim danom bile smo sve bliže i bliže. Počela sam biti sretnija. Odjednom, opet sam voljela ići u školu, postala sam optimističnija, te sam postala najbolja verzija sebe. Paola nije ni svjesna koliko mi je pomogla. Svaka njena utjeha, lijepa riječ, ili savjet meni su značili sve. U njoj sam pronašla mir; pronašla sam utjehu, snagu, nadu i potporu. Ona je osoba pored koje ja mogu biti </w:t>
      </w:r>
      <w:r w:rsidRPr="00F14AA4">
        <w:rPr>
          <w:b/>
          <w:bCs/>
          <w:sz w:val="28"/>
          <w:szCs w:val="28"/>
        </w:rPr>
        <w:t>JA.</w:t>
      </w:r>
      <w:r w:rsidRPr="00F14AA4">
        <w:rPr>
          <w:sz w:val="28"/>
          <w:szCs w:val="28"/>
        </w:rPr>
        <w:t xml:space="preserve"> Pored koje ne moram glumiti da sam nešto što nisam. Koja me razumije čak i kada ništa ne izgovorim. Učinila me boljom osobom, navela na bolja razmišljanja, bila uvijek uz mene i podržavala me u svemu. </w:t>
      </w:r>
    </w:p>
    <w:p w14:paraId="4CA8BB0B" w14:textId="303162C9" w:rsidR="00F14AA4" w:rsidRDefault="00F14AA4" w:rsidP="00F14AA4">
      <w:pPr>
        <w:pStyle w:val="Bezproreda"/>
        <w:rPr>
          <w:sz w:val="28"/>
          <w:szCs w:val="28"/>
        </w:rPr>
      </w:pPr>
      <w:r w:rsidRPr="00F14AA4">
        <w:rPr>
          <w:sz w:val="28"/>
          <w:szCs w:val="28"/>
        </w:rPr>
        <w:t>Pored nje se ne bojim pogriješiti, nije me strah da nisam dovoljno dobra u nečemu, ne bojim se da sam nekomu previše, a nekomu premalo, ne moram razmišljati o čemu pričam jer znam da će me Paola uvijek slušati. Najvažnije lekcije o sebi nisam učila sama. Ona je bila uz mene. Jako je cijenim te je j</w:t>
      </w:r>
      <w:r w:rsidRPr="00F14AA4">
        <w:rPr>
          <w:sz w:val="28"/>
          <w:szCs w:val="28"/>
        </w:rPr>
        <w:t xml:space="preserve">edna od važnijih </w:t>
      </w:r>
      <w:r w:rsidRPr="00F14AA4">
        <w:rPr>
          <w:sz w:val="28"/>
          <w:szCs w:val="28"/>
        </w:rPr>
        <w:t xml:space="preserve">osoba u mom životu. Nadam se da ju nikada neću izgubiti, jer takvu osobu nije lako pronaći dva put u životu. </w:t>
      </w:r>
      <w:r w:rsidRPr="00F14AA4">
        <w:rPr>
          <w:rFonts w:ascii="Calibri" w:eastAsia="Calibri" w:hAnsi="Calibri" w:cs="Calibri"/>
          <w:noProof/>
          <w:sz w:val="28"/>
          <w:szCs w:val="28"/>
        </w:rPr>
        <mc:AlternateContent>
          <mc:Choice Requires="wpg">
            <w:drawing>
              <wp:inline distT="0" distB="0" distL="0" distR="0" wp14:anchorId="294680FB" wp14:editId="10CED47C">
                <wp:extent cx="38100" cy="175260"/>
                <wp:effectExtent l="0" t="0" r="0" b="0"/>
                <wp:docPr id="3464" name="Group 3464"/>
                <wp:cNvGraphicFramePr/>
                <a:graphic xmlns:a="http://schemas.openxmlformats.org/drawingml/2006/main">
                  <a:graphicData uri="http://schemas.microsoft.com/office/word/2010/wordprocessingGroup">
                    <wpg:wgp>
                      <wpg:cNvGrpSpPr/>
                      <wpg:grpSpPr>
                        <a:xfrm>
                          <a:off x="0" y="0"/>
                          <a:ext cx="38100" cy="175260"/>
                          <a:chOff x="0" y="0"/>
                          <a:chExt cx="38100" cy="175260"/>
                        </a:xfrm>
                      </wpg:grpSpPr>
                      <wps:wsp>
                        <wps:cNvPr id="3699" name="Shape 3699"/>
                        <wps:cNvSpPr/>
                        <wps:spPr>
                          <a:xfrm>
                            <a:off x="0" y="0"/>
                            <a:ext cx="38100" cy="175260"/>
                          </a:xfrm>
                          <a:custGeom>
                            <a:avLst/>
                            <a:gdLst/>
                            <a:ahLst/>
                            <a:cxnLst/>
                            <a:rect l="0" t="0" r="0" b="0"/>
                            <a:pathLst>
                              <a:path w="38100" h="175260">
                                <a:moveTo>
                                  <a:pt x="0" y="0"/>
                                </a:moveTo>
                                <a:lnTo>
                                  <a:pt x="38100" y="0"/>
                                </a:lnTo>
                                <a:lnTo>
                                  <a:pt x="38100" y="175260"/>
                                </a:lnTo>
                                <a:lnTo>
                                  <a:pt x="0" y="175260"/>
                                </a:lnTo>
                                <a:lnTo>
                                  <a:pt x="0" y="0"/>
                                </a:lnTo>
                              </a:path>
                            </a:pathLst>
                          </a:custGeom>
                          <a:ln w="0" cap="flat">
                            <a:miter lim="127000"/>
                          </a:ln>
                        </wps:spPr>
                        <wps:style>
                          <a:lnRef idx="0">
                            <a:srgbClr val="000000">
                              <a:alpha val="0"/>
                            </a:srgbClr>
                          </a:lnRef>
                          <a:fillRef idx="1">
                            <a:srgbClr val="C6C6C6"/>
                          </a:fillRef>
                          <a:effectRef idx="0">
                            <a:scrgbClr r="0" g="0" b="0"/>
                          </a:effectRef>
                          <a:fontRef idx="none"/>
                        </wps:style>
                        <wps:bodyPr/>
                      </wps:wsp>
                    </wpg:wgp>
                  </a:graphicData>
                </a:graphic>
              </wp:inline>
            </w:drawing>
          </mc:Choice>
          <mc:Fallback>
            <w:pict>
              <v:group w14:anchorId="0E41C629" id="Group 3464" o:spid="_x0000_s1026" style="width:3pt;height:13.8pt;mso-position-horizontal-relative:char;mso-position-vertical-relative:line"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">
                <v:shape id="Shape 3699"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" path="m,l38100,r,175260l,175260,,e" fillcolor="#c6c6c6" stroked="f" strokeweight="0">
                  <v:stroke miterlimit="83231f" joinstyle="miter"/>
                  <v:path arrowok="t" textboxrect="0,0,38100,175260"/>
                </v:shape>
                <w10:anchorlock/>
              </v:group>
            </w:pict>
          </mc:Fallback>
        </mc:AlternateContent>
      </w:r>
      <w:r w:rsidRPr="00F14AA4">
        <w:rPr>
          <w:sz w:val="28"/>
          <w:szCs w:val="28"/>
        </w:rPr>
        <w:t xml:space="preserve"> </w:t>
      </w:r>
    </w:p>
    <w:p w14:paraId="5ACEC3E7" w14:textId="77777777" w:rsidR="00F14AA4" w:rsidRDefault="00F14AA4" w:rsidP="00F14AA4">
      <w:pPr>
        <w:pStyle w:val="Bezproreda"/>
        <w:rPr>
          <w:sz w:val="28"/>
          <w:szCs w:val="28"/>
        </w:rPr>
      </w:pPr>
    </w:p>
    <w:p w14:paraId="77127221" w14:textId="77777777" w:rsidR="00F14AA4" w:rsidRDefault="00F14AA4" w:rsidP="00F14AA4">
      <w:pPr>
        <w:pStyle w:val="Bezproreda"/>
        <w:rPr>
          <w:sz w:val="28"/>
          <w:szCs w:val="28"/>
        </w:rPr>
      </w:pPr>
    </w:p>
    <w:p w14:paraId="404DC209" w14:textId="77777777" w:rsidR="00F14AA4" w:rsidRPr="00F14AA4" w:rsidRDefault="00F14AA4" w:rsidP="00F14AA4">
      <w:pPr>
        <w:pStyle w:val="Bezproreda"/>
        <w:rPr>
          <w:b/>
          <w:bCs/>
        </w:rPr>
      </w:pPr>
    </w:p>
    <w:p w14:paraId="2EC7F4B3" w14:textId="77777777" w:rsidR="00F14AA4" w:rsidRPr="00F14AA4" w:rsidRDefault="00F14AA4" w:rsidP="00F14AA4">
      <w:pPr>
        <w:pStyle w:val="Bezproreda"/>
        <w:rPr>
          <w:b/>
          <w:bCs/>
        </w:rPr>
      </w:pPr>
    </w:p>
    <w:p w14:paraId="3DC750ED" w14:textId="3026E53B" w:rsidR="00F14AA4" w:rsidRPr="00F14AA4" w:rsidRDefault="00F14AA4" w:rsidP="00F14AA4">
      <w:pPr>
        <w:pStyle w:val="Bezproreda"/>
        <w:rPr>
          <w:b/>
          <w:bCs/>
        </w:rPr>
      </w:pPr>
      <w:r w:rsidRPr="00F14AA4">
        <w:rPr>
          <w:b/>
          <w:bCs/>
        </w:rPr>
        <w:t>Andrea Miloš, 8.d</w:t>
      </w:r>
    </w:p>
    <w:p w14:paraId="001C77D5" w14:textId="77777777" w:rsidR="00F14AA4" w:rsidRPr="00F14AA4" w:rsidRDefault="00F14AA4" w:rsidP="00F14AA4">
      <w:pPr>
        <w:pStyle w:val="Bezproreda"/>
        <w:rPr>
          <w:sz w:val="28"/>
          <w:szCs w:val="28"/>
        </w:rPr>
      </w:pPr>
      <w:r w:rsidRPr="00F14AA4">
        <w:rPr>
          <w:rFonts w:ascii="Segoe UI" w:eastAsia="Segoe UI" w:hAnsi="Segoe UI" w:cs="Segoe UI"/>
          <w:sz w:val="28"/>
          <w:szCs w:val="28"/>
        </w:rPr>
        <w:t xml:space="preserve"> </w:t>
      </w:r>
    </w:p>
    <w:p w14:paraId="409E5C45" w14:textId="77777777" w:rsidR="007410C6" w:rsidRPr="00F14AA4" w:rsidRDefault="007410C6" w:rsidP="00F14AA4">
      <w:pPr>
        <w:pStyle w:val="Bezproreda"/>
        <w:rPr>
          <w:sz w:val="28"/>
          <w:szCs w:val="28"/>
        </w:rPr>
      </w:pPr>
    </w:p>
    <w:sectPr w:rsidR="007410C6" w:rsidRPr="00F14AA4" w:rsidSect="00F14AA4">
      <w:pgSz w:w="11906" w:h="16838"/>
      <w:pgMar w:top="1473" w:right="1449" w:bottom="182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A4"/>
    <w:rsid w:val="006B744A"/>
    <w:rsid w:val="007410C6"/>
    <w:rsid w:val="00816792"/>
    <w:rsid w:val="00F14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CDC6"/>
  <w15:chartTrackingRefBased/>
  <w15:docId w15:val="{7D2F50EE-B1A0-4E89-BD4C-DB7E43BB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A4"/>
    <w:pPr>
      <w:spacing w:after="0" w:line="476" w:lineRule="auto"/>
      <w:ind w:left="10" w:hanging="10"/>
    </w:pPr>
    <w:rPr>
      <w:rFonts w:ascii="Times New Roman" w:eastAsia="Times New Roman" w:hAnsi="Times New Roman" w:cs="Times New Roman"/>
      <w:color w:val="000000"/>
      <w:sz w:val="24"/>
      <w:szCs w:val="24"/>
      <w:lang w:eastAsia="hr-HR"/>
    </w:rPr>
  </w:style>
  <w:style w:type="paragraph" w:styleId="Naslov1">
    <w:name w:val="heading 1"/>
    <w:basedOn w:val="Normal"/>
    <w:next w:val="Normal"/>
    <w:link w:val="Naslov1Char"/>
    <w:uiPriority w:val="9"/>
    <w:qFormat/>
    <w:rsid w:val="00F14AA4"/>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Naslov2">
    <w:name w:val="heading 2"/>
    <w:basedOn w:val="Normal"/>
    <w:next w:val="Normal"/>
    <w:link w:val="Naslov2Char"/>
    <w:uiPriority w:val="9"/>
    <w:semiHidden/>
    <w:unhideWhenUsed/>
    <w:qFormat/>
    <w:rsid w:val="00F14AA4"/>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Naslov3">
    <w:name w:val="heading 3"/>
    <w:basedOn w:val="Normal"/>
    <w:next w:val="Normal"/>
    <w:link w:val="Naslov3Char"/>
    <w:uiPriority w:val="9"/>
    <w:semiHidden/>
    <w:unhideWhenUsed/>
    <w:qFormat/>
    <w:rsid w:val="00F14AA4"/>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Naslov4">
    <w:name w:val="heading 4"/>
    <w:basedOn w:val="Normal"/>
    <w:next w:val="Normal"/>
    <w:link w:val="Naslov4Char"/>
    <w:uiPriority w:val="9"/>
    <w:semiHidden/>
    <w:unhideWhenUsed/>
    <w:qFormat/>
    <w:rsid w:val="00F14AA4"/>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Naslov5">
    <w:name w:val="heading 5"/>
    <w:basedOn w:val="Normal"/>
    <w:next w:val="Normal"/>
    <w:link w:val="Naslov5Char"/>
    <w:uiPriority w:val="9"/>
    <w:semiHidden/>
    <w:unhideWhenUsed/>
    <w:qFormat/>
    <w:rsid w:val="00F14AA4"/>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lang w:eastAsia="en-US"/>
    </w:rPr>
  </w:style>
  <w:style w:type="paragraph" w:styleId="Naslov6">
    <w:name w:val="heading 6"/>
    <w:basedOn w:val="Normal"/>
    <w:next w:val="Normal"/>
    <w:link w:val="Naslov6Char"/>
    <w:uiPriority w:val="9"/>
    <w:semiHidden/>
    <w:unhideWhenUsed/>
    <w:qFormat/>
    <w:rsid w:val="00F14AA4"/>
    <w:pPr>
      <w:keepNext/>
      <w:keepLines/>
      <w:spacing w:before="40" w:line="259"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Naslov7">
    <w:name w:val="heading 7"/>
    <w:basedOn w:val="Normal"/>
    <w:next w:val="Normal"/>
    <w:link w:val="Naslov7Char"/>
    <w:uiPriority w:val="9"/>
    <w:semiHidden/>
    <w:unhideWhenUsed/>
    <w:qFormat/>
    <w:rsid w:val="00F14AA4"/>
    <w:pPr>
      <w:keepNext/>
      <w:keepLines/>
      <w:spacing w:before="40" w:line="259"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Naslov8">
    <w:name w:val="heading 8"/>
    <w:basedOn w:val="Normal"/>
    <w:next w:val="Normal"/>
    <w:link w:val="Naslov8Char"/>
    <w:uiPriority w:val="9"/>
    <w:semiHidden/>
    <w:unhideWhenUsed/>
    <w:qFormat/>
    <w:rsid w:val="00F14AA4"/>
    <w:pPr>
      <w:keepNext/>
      <w:keepLines/>
      <w:spacing w:line="259"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Naslov9">
    <w:name w:val="heading 9"/>
    <w:basedOn w:val="Normal"/>
    <w:next w:val="Normal"/>
    <w:link w:val="Naslov9Char"/>
    <w:uiPriority w:val="9"/>
    <w:semiHidden/>
    <w:unhideWhenUsed/>
    <w:qFormat/>
    <w:rsid w:val="00F14AA4"/>
    <w:pPr>
      <w:keepNext/>
      <w:keepLines/>
      <w:spacing w:line="259"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4AA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14AA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14AA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14AA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14AA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14AA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14AA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14AA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14AA4"/>
    <w:rPr>
      <w:rFonts w:eastAsiaTheme="majorEastAsia" w:cstheme="majorBidi"/>
      <w:color w:val="272727" w:themeColor="text1" w:themeTint="D8"/>
    </w:rPr>
  </w:style>
  <w:style w:type="paragraph" w:styleId="Naslov">
    <w:name w:val="Title"/>
    <w:basedOn w:val="Normal"/>
    <w:next w:val="Normal"/>
    <w:link w:val="NaslovChar"/>
    <w:uiPriority w:val="10"/>
    <w:qFormat/>
    <w:rsid w:val="00F14AA4"/>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NaslovChar">
    <w:name w:val="Naslov Char"/>
    <w:basedOn w:val="Zadanifontodlomka"/>
    <w:link w:val="Naslov"/>
    <w:uiPriority w:val="10"/>
    <w:rsid w:val="00F14AA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4AA4"/>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naslovChar">
    <w:name w:val="Podnaslov Char"/>
    <w:basedOn w:val="Zadanifontodlomka"/>
    <w:link w:val="Podnaslov"/>
    <w:uiPriority w:val="11"/>
    <w:rsid w:val="00F14AA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4AA4"/>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Char">
    <w:name w:val="Citat Char"/>
    <w:basedOn w:val="Zadanifontodlomka"/>
    <w:link w:val="Citat"/>
    <w:uiPriority w:val="29"/>
    <w:rsid w:val="00F14AA4"/>
    <w:rPr>
      <w:i/>
      <w:iCs/>
      <w:color w:val="404040" w:themeColor="text1" w:themeTint="BF"/>
    </w:rPr>
  </w:style>
  <w:style w:type="paragraph" w:styleId="Odlomakpopisa">
    <w:name w:val="List Paragraph"/>
    <w:basedOn w:val="Normal"/>
    <w:uiPriority w:val="34"/>
    <w:qFormat/>
    <w:rsid w:val="00F14AA4"/>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character" w:styleId="Jakoisticanje">
    <w:name w:val="Intense Emphasis"/>
    <w:basedOn w:val="Zadanifontodlomka"/>
    <w:uiPriority w:val="21"/>
    <w:qFormat/>
    <w:rsid w:val="00F14AA4"/>
    <w:rPr>
      <w:i/>
      <w:iCs/>
      <w:color w:val="0F4761" w:themeColor="accent1" w:themeShade="BF"/>
    </w:rPr>
  </w:style>
  <w:style w:type="paragraph" w:styleId="Naglaencitat">
    <w:name w:val="Intense Quote"/>
    <w:basedOn w:val="Normal"/>
    <w:next w:val="Normal"/>
    <w:link w:val="NaglaencitatChar"/>
    <w:uiPriority w:val="30"/>
    <w:qFormat/>
    <w:rsid w:val="00F14AA4"/>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NaglaencitatChar">
    <w:name w:val="Naglašen citat Char"/>
    <w:basedOn w:val="Zadanifontodlomka"/>
    <w:link w:val="Naglaencitat"/>
    <w:uiPriority w:val="30"/>
    <w:rsid w:val="00F14AA4"/>
    <w:rPr>
      <w:i/>
      <w:iCs/>
      <w:color w:val="0F4761" w:themeColor="accent1" w:themeShade="BF"/>
    </w:rPr>
  </w:style>
  <w:style w:type="character" w:styleId="Istaknutareferenca">
    <w:name w:val="Intense Reference"/>
    <w:basedOn w:val="Zadanifontodlomka"/>
    <w:uiPriority w:val="32"/>
    <w:qFormat/>
    <w:rsid w:val="00F14AA4"/>
    <w:rPr>
      <w:b/>
      <w:bCs/>
      <w:smallCaps/>
      <w:color w:val="0F4761" w:themeColor="accent1" w:themeShade="BF"/>
      <w:spacing w:val="5"/>
    </w:rPr>
  </w:style>
  <w:style w:type="paragraph" w:styleId="Bezproreda">
    <w:name w:val="No Spacing"/>
    <w:uiPriority w:val="1"/>
    <w:qFormat/>
    <w:rsid w:val="00F14AA4"/>
    <w:pPr>
      <w:spacing w:after="0" w:line="240" w:lineRule="auto"/>
      <w:ind w:left="10" w:hanging="10"/>
    </w:pPr>
    <w:rPr>
      <w:rFonts w:ascii="Times New Roman" w:eastAsia="Times New Roman"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Šimić</dc:creator>
  <cp:keywords/>
  <dc:description/>
  <cp:lastModifiedBy>Maja Šimić</cp:lastModifiedBy>
  <cp:revision>1</cp:revision>
  <dcterms:created xsi:type="dcterms:W3CDTF">2026-04-19T14:09:00Z</dcterms:created>
  <dcterms:modified xsi:type="dcterms:W3CDTF">2026-04-19T14:14:00Z</dcterms:modified>
</cp:coreProperties>
</file>